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BC3CF9" w14:textId="031F5054" w:rsidR="00EF2242" w:rsidRDefault="0002103B">
      <w:pPr>
        <w:pStyle w:val="a8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#123</w:t>
      </w:r>
      <w:r>
        <w:rPr>
          <w:rFonts w:ascii="Arial" w:hAnsi="Arial" w:cs="Arial"/>
          <w:b/>
          <w:bCs/>
          <w:sz w:val="22"/>
        </w:rPr>
        <w:tab/>
      </w:r>
      <w:r w:rsidR="006555E0" w:rsidRPr="006555E0">
        <w:rPr>
          <w:rFonts w:ascii="Arial" w:hAnsi="Arial" w:cs="Arial"/>
          <w:b/>
          <w:bCs/>
          <w:sz w:val="22"/>
        </w:rPr>
        <w:t>R2-2309214</w:t>
      </w:r>
    </w:p>
    <w:p w14:paraId="017C0A02" w14:textId="77777777" w:rsidR="00EF2242" w:rsidRDefault="0002103B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Toulouse, France, August 21-25, 2023</w:t>
      </w:r>
    </w:p>
    <w:p w14:paraId="0E989146" w14:textId="77777777" w:rsidR="00EF2242" w:rsidRDefault="00EF2242">
      <w:pPr>
        <w:rPr>
          <w:rFonts w:ascii="Arial" w:hAnsi="Arial" w:cs="Arial"/>
        </w:rPr>
      </w:pPr>
    </w:p>
    <w:p w14:paraId="0E09D3CB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] </w:t>
      </w:r>
      <w:r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>LS on newly introduced FR2 CA BW Classes</w:t>
      </w:r>
    </w:p>
    <w:p w14:paraId="2A0EDBEA" w14:textId="7462C804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B10841" w:rsidRPr="00B10841">
        <w:rPr>
          <w:rFonts w:ascii="Arial" w:hAnsi="Arial" w:cs="Arial"/>
          <w:bCs/>
        </w:rPr>
        <w:t>R2-2200118</w:t>
      </w:r>
      <w:r w:rsidR="00B10841">
        <w:rPr>
          <w:rFonts w:ascii="Arial" w:hAnsi="Arial" w:cs="Arial"/>
          <w:bCs/>
        </w:rPr>
        <w:t>/</w:t>
      </w:r>
      <w:r w:rsidR="00B10841" w:rsidRPr="00B10841">
        <w:t xml:space="preserve"> </w:t>
      </w:r>
      <w:r w:rsidR="00B10841" w:rsidRPr="00B10841">
        <w:rPr>
          <w:rFonts w:ascii="Arial" w:hAnsi="Arial" w:cs="Arial"/>
          <w:bCs/>
        </w:rPr>
        <w:t>R4-2119966</w:t>
      </w:r>
    </w:p>
    <w:p w14:paraId="171774F1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79EE03F9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NR_RF_FR2_req_enh2-Core</w:t>
      </w:r>
    </w:p>
    <w:p w14:paraId="3B1B556A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22A89F99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Huawei, HiSilicon [</w:t>
      </w:r>
      <w:r>
        <w:rPr>
          <w:rFonts w:ascii="Arial" w:hAnsi="Arial" w:cs="Arial"/>
          <w:bCs/>
          <w:highlight w:val="yellow"/>
        </w:rPr>
        <w:t>RAN2</w:t>
      </w:r>
      <w:r>
        <w:rPr>
          <w:rFonts w:ascii="Arial" w:hAnsi="Arial" w:cs="Arial"/>
          <w:bCs/>
        </w:rPr>
        <w:t>]</w:t>
      </w:r>
    </w:p>
    <w:p w14:paraId="39FF6D20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RAN4</w:t>
      </w:r>
    </w:p>
    <w:p w14:paraId="170A357A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7DB23C6B" w14:textId="77777777" w:rsidR="00EF2242" w:rsidRDefault="00EF2242">
      <w:pPr>
        <w:spacing w:after="60"/>
        <w:ind w:left="1985" w:hanging="1985"/>
        <w:rPr>
          <w:rFonts w:ascii="Arial" w:hAnsi="Arial" w:cs="Arial"/>
          <w:bCs/>
        </w:rPr>
      </w:pPr>
    </w:p>
    <w:p w14:paraId="39C4D06E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7CD3AB" w14:textId="77777777" w:rsidR="00EF2242" w:rsidRDefault="0002103B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  <w:t>Yiru Kuang</w:t>
      </w:r>
    </w:p>
    <w:p w14:paraId="25D11A71" w14:textId="77777777" w:rsidR="00EF2242" w:rsidRDefault="0002103B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  <w:t>kuangyiru@huawei.com</w:t>
      </w:r>
    </w:p>
    <w:p w14:paraId="61F03A4A" w14:textId="77777777" w:rsidR="00EF2242" w:rsidRDefault="00EF2242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57F90F89" w14:textId="77777777" w:rsidR="00EF2242" w:rsidRDefault="0002103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8D5CEC5" w14:textId="77777777" w:rsidR="00EF2242" w:rsidRDefault="00EF2242">
      <w:pPr>
        <w:spacing w:after="60"/>
        <w:ind w:left="1985" w:hanging="1985"/>
        <w:rPr>
          <w:rFonts w:ascii="Arial" w:hAnsi="Arial" w:cs="Arial"/>
          <w:b/>
        </w:rPr>
      </w:pPr>
    </w:p>
    <w:p w14:paraId="0D6A006F" w14:textId="77777777" w:rsidR="00EF2242" w:rsidRDefault="0002103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R2-2207974, Introduction of FR2 FBG2 CA BW classes</w:t>
      </w:r>
    </w:p>
    <w:p w14:paraId="369F63E3" w14:textId="77777777" w:rsidR="00EF2242" w:rsidRDefault="0002103B">
      <w:pPr>
        <w:spacing w:after="60"/>
        <w:ind w:left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R2-2207975, Introduction of FR2 FBG2 CA BW classes</w:t>
      </w:r>
    </w:p>
    <w:p w14:paraId="1BC7D2D5" w14:textId="77777777" w:rsidR="00EF2242" w:rsidRDefault="00EF2242">
      <w:pPr>
        <w:pBdr>
          <w:bottom w:val="single" w:sz="4" w:space="1" w:color="auto"/>
        </w:pBdr>
        <w:rPr>
          <w:rFonts w:ascii="Arial" w:hAnsi="Arial" w:cs="Arial"/>
        </w:rPr>
      </w:pPr>
    </w:p>
    <w:p w14:paraId="5BF00746" w14:textId="77777777" w:rsidR="00EF2242" w:rsidRDefault="00EF2242">
      <w:pPr>
        <w:rPr>
          <w:rFonts w:ascii="Arial" w:hAnsi="Arial" w:cs="Arial"/>
        </w:rPr>
      </w:pPr>
    </w:p>
    <w:p w14:paraId="2253F6BA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A2CFF70" w14:textId="77777777" w:rsidR="00EF2242" w:rsidRDefault="0002103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RAN4 for the LS in R4-2119966 and for new FR2 FBG2 CA BW classes R, S, T, U:</w:t>
      </w:r>
    </w:p>
    <w:p w14:paraId="7B501233" w14:textId="77777777" w:rsidR="00EF2242" w:rsidRDefault="0002103B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/>
        </w:rPr>
        <w:t>1) R</w:t>
      </w:r>
      <w:r>
        <w:rPr>
          <w:rFonts w:ascii="Arial" w:hAnsi="Arial" w:cs="Arial"/>
          <w:lang w:val="en-US"/>
        </w:rPr>
        <w:t>AN2 would answer the questions in the LS as follows:</w:t>
      </w:r>
    </w:p>
    <w:p w14:paraId="49D7164E" w14:textId="79B0B049" w:rsidR="00EF2242" w:rsidRDefault="0002103B">
      <w:pPr>
        <w:tabs>
          <w:tab w:val="center" w:pos="4153"/>
          <w:tab w:val="right" w:pos="8306"/>
        </w:tabs>
        <w:spacing w:after="120"/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confirms that the above bandwidth classes </w:t>
      </w:r>
      <w:r>
        <w:rPr>
          <w:rFonts w:ascii="Arial" w:hAnsi="Arial" w:cs="Arial"/>
          <w:lang w:val="en-US"/>
        </w:rPr>
        <w:t>can be considered to be</w:t>
      </w:r>
      <w:r>
        <w:rPr>
          <w:rFonts w:ascii="Arial" w:hAnsi="Arial" w:cs="Arial"/>
          <w:lang w:val="en-US"/>
        </w:rPr>
        <w:t xml:space="preserve"> introduced starting Rel-17 but allowing earlier implementation from Rel-15. (The baseline CRs are R2-2207974 and R2-2207975.)</w:t>
      </w:r>
    </w:p>
    <w:p w14:paraId="52652FFF" w14:textId="0A67D809" w:rsidR="00EF2242" w:rsidRPr="00B10841" w:rsidRDefault="0002103B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)</w:t>
      </w:r>
      <w:r>
        <w:rPr>
          <w:rFonts w:ascii="Arial" w:hAnsi="Arial" w:cs="Arial"/>
          <w:lang w:val="en-US" w:eastAsia="zh-CN"/>
        </w:rPr>
        <w:t xml:space="preserve"> RAN2 would like to know </w:t>
      </w:r>
      <w:r w:rsidR="00BF6323">
        <w:rPr>
          <w:rFonts w:ascii="Arial" w:hAnsi="Arial" w:cs="Arial"/>
          <w:lang w:val="en-US" w:eastAsia="zh-CN"/>
        </w:rPr>
        <w:t>the RAN4 status on</w:t>
      </w:r>
      <w:r>
        <w:rPr>
          <w:rFonts w:ascii="Arial" w:hAnsi="Arial" w:cs="Arial"/>
          <w:lang w:val="en-US" w:eastAsia="zh-CN"/>
        </w:rPr>
        <w:t xml:space="preserve"> FR2 BW classes R, S, T, U</w:t>
      </w:r>
      <w:r w:rsidR="006555E0">
        <w:rPr>
          <w:rFonts w:ascii="Arial" w:hAnsi="Arial" w:cs="Arial"/>
          <w:lang w:val="en-US" w:eastAsia="zh-CN"/>
        </w:rPr>
        <w:t>.</w:t>
      </w:r>
    </w:p>
    <w:p w14:paraId="163310F5" w14:textId="77777777" w:rsidR="00EF2242" w:rsidRDefault="00EF2242">
      <w:pPr>
        <w:tabs>
          <w:tab w:val="center" w:pos="4153"/>
          <w:tab w:val="right" w:pos="8306"/>
        </w:tabs>
        <w:spacing w:after="120"/>
        <w:rPr>
          <w:rFonts w:ascii="Arial" w:hAnsi="Arial" w:cs="Arial"/>
          <w:lang w:val="en-US" w:eastAsia="zh-CN"/>
        </w:rPr>
      </w:pPr>
    </w:p>
    <w:p w14:paraId="401E49B1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bookmarkStart w:id="0" w:name="_GoBack"/>
      <w:bookmarkEnd w:id="0"/>
    </w:p>
    <w:p w14:paraId="64FDD81A" w14:textId="77777777" w:rsidR="00EF2242" w:rsidRDefault="0002103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 w14:paraId="79583E40" w14:textId="50DAEC86" w:rsidR="00EF2242" w:rsidRDefault="0002103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RAN4 to take the above </w:t>
      </w:r>
      <w:r>
        <w:rPr>
          <w:rFonts w:ascii="Arial" w:hAnsi="Arial" w:cs="Arial"/>
          <w:lang w:val="en-US"/>
        </w:rPr>
        <w:t xml:space="preserve">answer </w:t>
      </w:r>
      <w:r>
        <w:rPr>
          <w:rFonts w:ascii="Arial" w:hAnsi="Arial" w:cs="Arial"/>
        </w:rPr>
        <w:t>into account, and to respond</w:t>
      </w:r>
      <w:r>
        <w:rPr>
          <w:rFonts w:ascii="Arial" w:hAnsi="Arial"/>
          <w:lang w:val="en-US" w:eastAsia="zh-CN"/>
        </w:rPr>
        <w:t xml:space="preserve"> </w:t>
      </w:r>
      <w:r w:rsidR="00BF6323">
        <w:rPr>
          <w:rFonts w:ascii="Arial" w:hAnsi="Arial"/>
          <w:lang w:val="en-US" w:eastAsia="zh-CN"/>
        </w:rPr>
        <w:t xml:space="preserve">what </w:t>
      </w:r>
      <w:r w:rsidR="00BF6323">
        <w:rPr>
          <w:rFonts w:ascii="Arial" w:hAnsi="Arial" w:cs="Arial"/>
          <w:lang w:val="en-US" w:eastAsia="zh-CN"/>
        </w:rPr>
        <w:t>the RAN4 status is on</w:t>
      </w:r>
      <w:r>
        <w:rPr>
          <w:rFonts w:ascii="Arial" w:hAnsi="Arial" w:cs="Arial"/>
        </w:rPr>
        <w:t xml:space="preserve"> FR2 BW classes R, S, T, U.</w:t>
      </w:r>
    </w:p>
    <w:p w14:paraId="4FFE5AC1" w14:textId="77777777" w:rsidR="00EF2242" w:rsidRDefault="00EF2242">
      <w:pPr>
        <w:spacing w:after="120"/>
        <w:rPr>
          <w:rFonts w:ascii="Arial" w:hAnsi="Arial" w:cs="Arial"/>
          <w:b/>
        </w:rPr>
      </w:pPr>
    </w:p>
    <w:p w14:paraId="6BEC77A6" w14:textId="77777777" w:rsidR="00EF2242" w:rsidRDefault="0002103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69B71DD4" w14:textId="77777777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RAN2#123bis</w:t>
      </w:r>
      <w:r>
        <w:rPr>
          <w:rFonts w:ascii="Arial" w:hAnsi="Arial" w:cs="Arial"/>
          <w:bCs/>
        </w:rPr>
        <w:tab/>
        <w:t xml:space="preserve">                       09 - 13 Oct,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Xiamen, CN</w:t>
      </w:r>
    </w:p>
    <w:p w14:paraId="3100380A" w14:textId="77777777" w:rsidR="00EF2242" w:rsidRDefault="0002103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RAN2#124</w:t>
      </w:r>
      <w:r>
        <w:rPr>
          <w:rFonts w:ascii="Arial" w:hAnsi="Arial" w:cs="Arial"/>
          <w:bCs/>
        </w:rPr>
        <w:tab/>
        <w:t xml:space="preserve">                       13 - 17 Nov,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sectPr w:rsidR="00EF224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6FD9E7" w14:textId="77777777" w:rsidR="00964762" w:rsidRDefault="00964762" w:rsidP="00717B2D">
      <w:r>
        <w:separator/>
      </w:r>
    </w:p>
  </w:endnote>
  <w:endnote w:type="continuationSeparator" w:id="0">
    <w:p w14:paraId="0A444C41" w14:textId="77777777" w:rsidR="00964762" w:rsidRDefault="00964762" w:rsidP="0071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9E1637" w14:textId="77777777" w:rsidR="00964762" w:rsidRDefault="00964762" w:rsidP="00717B2D">
      <w:r>
        <w:separator/>
      </w:r>
    </w:p>
  </w:footnote>
  <w:footnote w:type="continuationSeparator" w:id="0">
    <w:p w14:paraId="7ECB1466" w14:textId="77777777" w:rsidR="00964762" w:rsidRDefault="00964762" w:rsidP="0071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2103B"/>
    <w:rsid w:val="0003565A"/>
    <w:rsid w:val="0003719B"/>
    <w:rsid w:val="00045511"/>
    <w:rsid w:val="00084CA6"/>
    <w:rsid w:val="00086D22"/>
    <w:rsid w:val="000A26C5"/>
    <w:rsid w:val="000A32AB"/>
    <w:rsid w:val="000C770E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38FD"/>
    <w:rsid w:val="001A7080"/>
    <w:rsid w:val="001B008D"/>
    <w:rsid w:val="001B04DA"/>
    <w:rsid w:val="001D2108"/>
    <w:rsid w:val="00220708"/>
    <w:rsid w:val="00222A4F"/>
    <w:rsid w:val="0024067D"/>
    <w:rsid w:val="002431E8"/>
    <w:rsid w:val="00254238"/>
    <w:rsid w:val="002573B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D1229"/>
    <w:rsid w:val="0030138D"/>
    <w:rsid w:val="00302F9F"/>
    <w:rsid w:val="0030356A"/>
    <w:rsid w:val="003100EB"/>
    <w:rsid w:val="00317F7C"/>
    <w:rsid w:val="00320C11"/>
    <w:rsid w:val="003212BA"/>
    <w:rsid w:val="003221D8"/>
    <w:rsid w:val="003240BA"/>
    <w:rsid w:val="00324418"/>
    <w:rsid w:val="003277A4"/>
    <w:rsid w:val="003311DF"/>
    <w:rsid w:val="003341F9"/>
    <w:rsid w:val="00335FAB"/>
    <w:rsid w:val="00343101"/>
    <w:rsid w:val="003530FA"/>
    <w:rsid w:val="00353FB7"/>
    <w:rsid w:val="003632EE"/>
    <w:rsid w:val="00380437"/>
    <w:rsid w:val="003807F6"/>
    <w:rsid w:val="00385529"/>
    <w:rsid w:val="00390712"/>
    <w:rsid w:val="003945F8"/>
    <w:rsid w:val="003946BE"/>
    <w:rsid w:val="003A45A1"/>
    <w:rsid w:val="003B117D"/>
    <w:rsid w:val="003B7F92"/>
    <w:rsid w:val="003C05C2"/>
    <w:rsid w:val="003C3065"/>
    <w:rsid w:val="003C44A3"/>
    <w:rsid w:val="003D2309"/>
    <w:rsid w:val="003D2D3F"/>
    <w:rsid w:val="003D34C4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B15F6"/>
    <w:rsid w:val="004C106B"/>
    <w:rsid w:val="004C6071"/>
    <w:rsid w:val="004C78D0"/>
    <w:rsid w:val="004D1605"/>
    <w:rsid w:val="004E2356"/>
    <w:rsid w:val="004F3AA9"/>
    <w:rsid w:val="0050174F"/>
    <w:rsid w:val="00501F64"/>
    <w:rsid w:val="00504F8E"/>
    <w:rsid w:val="00505F59"/>
    <w:rsid w:val="00506014"/>
    <w:rsid w:val="00524050"/>
    <w:rsid w:val="00526F2F"/>
    <w:rsid w:val="0053016C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400"/>
    <w:rsid w:val="005D3735"/>
    <w:rsid w:val="005D558D"/>
    <w:rsid w:val="005D5906"/>
    <w:rsid w:val="005E5DB4"/>
    <w:rsid w:val="005F7506"/>
    <w:rsid w:val="005F7637"/>
    <w:rsid w:val="00600A7E"/>
    <w:rsid w:val="006249D2"/>
    <w:rsid w:val="00626CBE"/>
    <w:rsid w:val="00633743"/>
    <w:rsid w:val="00642CAC"/>
    <w:rsid w:val="006431E6"/>
    <w:rsid w:val="006555E0"/>
    <w:rsid w:val="0066467A"/>
    <w:rsid w:val="00664EF2"/>
    <w:rsid w:val="00667F66"/>
    <w:rsid w:val="00671C8E"/>
    <w:rsid w:val="0067303B"/>
    <w:rsid w:val="006775AB"/>
    <w:rsid w:val="006950A3"/>
    <w:rsid w:val="006A2E30"/>
    <w:rsid w:val="006A36E9"/>
    <w:rsid w:val="006A473B"/>
    <w:rsid w:val="006A6FB2"/>
    <w:rsid w:val="006B2129"/>
    <w:rsid w:val="006C66F6"/>
    <w:rsid w:val="006D1114"/>
    <w:rsid w:val="006D5FCC"/>
    <w:rsid w:val="006F7688"/>
    <w:rsid w:val="00701A2B"/>
    <w:rsid w:val="007141F1"/>
    <w:rsid w:val="00717B2D"/>
    <w:rsid w:val="007261FF"/>
    <w:rsid w:val="007304DD"/>
    <w:rsid w:val="0076250F"/>
    <w:rsid w:val="00766F93"/>
    <w:rsid w:val="007808D7"/>
    <w:rsid w:val="007822EF"/>
    <w:rsid w:val="00787EAC"/>
    <w:rsid w:val="007A671D"/>
    <w:rsid w:val="007C7EED"/>
    <w:rsid w:val="00806E3A"/>
    <w:rsid w:val="0082313D"/>
    <w:rsid w:val="0084501F"/>
    <w:rsid w:val="00845F63"/>
    <w:rsid w:val="0084604E"/>
    <w:rsid w:val="00847CE4"/>
    <w:rsid w:val="00855439"/>
    <w:rsid w:val="00860270"/>
    <w:rsid w:val="008612CD"/>
    <w:rsid w:val="008650BE"/>
    <w:rsid w:val="00865ED7"/>
    <w:rsid w:val="00865FFD"/>
    <w:rsid w:val="00876787"/>
    <w:rsid w:val="00881F64"/>
    <w:rsid w:val="008831D9"/>
    <w:rsid w:val="00883DB4"/>
    <w:rsid w:val="00892B0D"/>
    <w:rsid w:val="00893B72"/>
    <w:rsid w:val="00897705"/>
    <w:rsid w:val="008D1B54"/>
    <w:rsid w:val="008D4D8A"/>
    <w:rsid w:val="008F358E"/>
    <w:rsid w:val="008F581B"/>
    <w:rsid w:val="009002B1"/>
    <w:rsid w:val="00907392"/>
    <w:rsid w:val="00916145"/>
    <w:rsid w:val="00923E7C"/>
    <w:rsid w:val="00931F1C"/>
    <w:rsid w:val="00941A45"/>
    <w:rsid w:val="00946FAF"/>
    <w:rsid w:val="00950DE4"/>
    <w:rsid w:val="00952417"/>
    <w:rsid w:val="00955602"/>
    <w:rsid w:val="0096221E"/>
    <w:rsid w:val="009634EA"/>
    <w:rsid w:val="00964762"/>
    <w:rsid w:val="009778A3"/>
    <w:rsid w:val="00977DB0"/>
    <w:rsid w:val="00984727"/>
    <w:rsid w:val="009A3B36"/>
    <w:rsid w:val="009B2EB9"/>
    <w:rsid w:val="009B5179"/>
    <w:rsid w:val="009C7046"/>
    <w:rsid w:val="009C7C90"/>
    <w:rsid w:val="009D594E"/>
    <w:rsid w:val="009D7275"/>
    <w:rsid w:val="009E0233"/>
    <w:rsid w:val="009E27E2"/>
    <w:rsid w:val="009E4AAF"/>
    <w:rsid w:val="009E5C7E"/>
    <w:rsid w:val="009F5DE1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B07A3"/>
    <w:rsid w:val="00AD35B0"/>
    <w:rsid w:val="00AE5661"/>
    <w:rsid w:val="00AF3D59"/>
    <w:rsid w:val="00AF3FA4"/>
    <w:rsid w:val="00B10841"/>
    <w:rsid w:val="00B218A7"/>
    <w:rsid w:val="00B255A7"/>
    <w:rsid w:val="00B31AC7"/>
    <w:rsid w:val="00B33A9B"/>
    <w:rsid w:val="00B46B9C"/>
    <w:rsid w:val="00B544D2"/>
    <w:rsid w:val="00B5648B"/>
    <w:rsid w:val="00B64735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BF6323"/>
    <w:rsid w:val="00C021DE"/>
    <w:rsid w:val="00C0661A"/>
    <w:rsid w:val="00C13B0A"/>
    <w:rsid w:val="00C231ED"/>
    <w:rsid w:val="00C2354D"/>
    <w:rsid w:val="00C51C0C"/>
    <w:rsid w:val="00C52AEB"/>
    <w:rsid w:val="00C750D8"/>
    <w:rsid w:val="00C8387D"/>
    <w:rsid w:val="00C94F52"/>
    <w:rsid w:val="00CA0491"/>
    <w:rsid w:val="00CA140B"/>
    <w:rsid w:val="00CB2DDF"/>
    <w:rsid w:val="00CC1E5F"/>
    <w:rsid w:val="00CC7915"/>
    <w:rsid w:val="00CF669B"/>
    <w:rsid w:val="00D24338"/>
    <w:rsid w:val="00D40BEF"/>
    <w:rsid w:val="00D42DF3"/>
    <w:rsid w:val="00D460BD"/>
    <w:rsid w:val="00D53B06"/>
    <w:rsid w:val="00D65530"/>
    <w:rsid w:val="00D74A1C"/>
    <w:rsid w:val="00D75660"/>
    <w:rsid w:val="00D8449B"/>
    <w:rsid w:val="00D85D54"/>
    <w:rsid w:val="00D876BF"/>
    <w:rsid w:val="00D8797D"/>
    <w:rsid w:val="00DC6C67"/>
    <w:rsid w:val="00DF7F04"/>
    <w:rsid w:val="00E5415D"/>
    <w:rsid w:val="00E560E7"/>
    <w:rsid w:val="00E57BA2"/>
    <w:rsid w:val="00E7017E"/>
    <w:rsid w:val="00E73827"/>
    <w:rsid w:val="00E8351D"/>
    <w:rsid w:val="00E83F3C"/>
    <w:rsid w:val="00EC2503"/>
    <w:rsid w:val="00ED133C"/>
    <w:rsid w:val="00ED4B16"/>
    <w:rsid w:val="00EF2242"/>
    <w:rsid w:val="00EF31B0"/>
    <w:rsid w:val="00EF44EC"/>
    <w:rsid w:val="00F02C7B"/>
    <w:rsid w:val="00F11820"/>
    <w:rsid w:val="00F17587"/>
    <w:rsid w:val="00F23FFC"/>
    <w:rsid w:val="00F32CDF"/>
    <w:rsid w:val="00F54C66"/>
    <w:rsid w:val="00F92342"/>
    <w:rsid w:val="00F9583D"/>
    <w:rsid w:val="00FA0DC0"/>
    <w:rsid w:val="00FD3596"/>
    <w:rsid w:val="00FE7C70"/>
    <w:rsid w:val="00FF6065"/>
    <w:rsid w:val="3D69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7ED4302-8A10-48AB-8323-613CA4BE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pPr>
      <w:tabs>
        <w:tab w:val="center" w:pos="4153"/>
        <w:tab w:val="right" w:pos="8306"/>
      </w:tabs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b">
    <w:name w:val="page number"/>
    <w:basedOn w:val="a0"/>
    <w:semiHidden/>
    <w:qFormat/>
  </w:style>
  <w:style w:type="character" w:styleId="ac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d">
    <w:name w:val="Hyperlink"/>
    <w:basedOn w:val="a0"/>
    <w:uiPriority w:val="99"/>
    <w:unhideWhenUsed/>
    <w:rPr>
      <w:color w:val="0000FF"/>
      <w:u w:val="single"/>
    </w:rPr>
  </w:style>
  <w:style w:type="character" w:styleId="ae">
    <w:name w:val="annotation reference"/>
    <w:basedOn w:val="a0"/>
    <w:semiHidden/>
    <w:qFormat/>
    <w:rPr>
      <w:sz w:val="16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f"/>
    <w:next w:val="af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Char1">
    <w:name w:val="批注框文本 Char"/>
    <w:basedOn w:val="a0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Pr>
      <w:color w:val="808080"/>
      <w:shd w:val="clear" w:color="auto" w:fill="E6E6E6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har0">
    <w:name w:val="批注文字 Char"/>
    <w:basedOn w:val="a0"/>
    <w:link w:val="a4"/>
    <w:semiHidden/>
    <w:rPr>
      <w:rFonts w:ascii="Arial" w:hAnsi="Arial"/>
      <w:lang w:val="en-GB"/>
    </w:rPr>
  </w:style>
  <w:style w:type="character" w:customStyle="1" w:styleId="Char2">
    <w:name w:val="批注主题 Char"/>
    <w:basedOn w:val="Char0"/>
    <w:link w:val="aa"/>
    <w:uiPriority w:val="99"/>
    <w:semiHidden/>
    <w:qFormat/>
    <w:rPr>
      <w:rFonts w:ascii="Arial" w:hAnsi="Arial"/>
      <w:b/>
      <w:bCs/>
      <w:lang w:val="en-GB"/>
    </w:rPr>
  </w:style>
  <w:style w:type="paragraph" w:customStyle="1" w:styleId="10">
    <w:name w:val="修订1"/>
    <w:hidden/>
    <w:uiPriority w:val="99"/>
    <w:semiHidden/>
    <w:qFormat/>
    <w:rPr>
      <w:lang w:val="en-GB" w:eastAsia="en-US"/>
    </w:rPr>
  </w:style>
  <w:style w:type="paragraph" w:styleId="af0">
    <w:name w:val="Revision"/>
    <w:hidden/>
    <w:uiPriority w:val="99"/>
    <w:semiHidden/>
    <w:rsid w:val="00B108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5AIRPNAIUNRU-859666464-10853</_dlc_DocId>
    <_dlc_DocIdUrl xmlns="71c5aaf6-e6ce-465b-b873-5148d2a4c105">
      <Url>https://nokia.sharepoint.com/sites/c5g/e2earch/_layouts/15/DocIdRedir.aspx?ID=5AIRPNAIUNRU-859666464-10853</Url>
      <Description>5AIRPNAIUNRU-859666464-10853</Description>
    </_dlc_DocIdUrl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204</Words>
  <Characters>1164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</dc:creator>
  <cp:lastModifiedBy>Huawei - Yiru Kuang</cp:lastModifiedBy>
  <cp:revision>24</cp:revision>
  <cp:lastPrinted>2002-04-23T00:10:00Z</cp:lastPrinted>
  <dcterms:created xsi:type="dcterms:W3CDTF">2023-08-23T08:14:00Z</dcterms:created>
  <dcterms:modified xsi:type="dcterms:W3CDTF">2023-08-24T07:27:00Z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9bedb461-2d9e-4bf6-aa76-1c03fcd8ca34</vt:lpwstr>
  </property>
  <property fmtid="{D5CDD505-2E9C-101B-9397-08002B2CF9AE}" pid="4" name="_2015_ms_pID_725343">
    <vt:lpwstr>(3)og3LfERoAqiRCbYVmJ6xgf82Kx0d4TA28urqgd6EtBRM5q+MslOy4Fg//hxStpdbfgznrKJ7
EZAZdeDQ9LvICQjWTN70xqfHrYFVxd1ga7MU0rM93WlRNLHVcCQ1CGQu42OWCd3GSLe1e7s5
taURHju+R6bARiQxT1QBtLCi30bwwKosHNZBoGrngGrDwx+yX4KNlPKTaSCYZtOjs078FGHw
Aj4g4hpw5Xjx+g31HS</vt:lpwstr>
  </property>
  <property fmtid="{D5CDD505-2E9C-101B-9397-08002B2CF9AE}" pid="5" name="_2015_ms_pID_7253431">
    <vt:lpwstr>h2bTU1JGHN/NaiXLVpo0+b8us+vXarpQ19KMA6i/rcVfLCzDEaEP/6
+lgpEPiZtN94s80OD/6EUWcE/6q82NleWkNYLVVv1o1Mksf52djSoHuGyY/Hl6WiJbAb9Y/c
3fNRpo5hH750pNz2ITaQCvFxAf8qbUSYNS0toEW0ktEjJQ+wLZ5ZEWfJnUJpVH27uwq3LtiK
mlxQhe4yGkkd0kNAT5beshWwKuzUYtqsCpYR</vt:lpwstr>
  </property>
  <property fmtid="{D5CDD505-2E9C-101B-9397-08002B2CF9AE}" pid="6" name="_2015_ms_pID_7253432">
    <vt:lpwstr>Dw==</vt:lpwstr>
  </property>
  <property fmtid="{D5CDD505-2E9C-101B-9397-08002B2CF9AE}" pid="7" name="CWM301b4c3040f311ee8000150d0000150d">
    <vt:lpwstr>CWMerBhac/EE049iKZXOg7v8aT0fhiaF/3SYkeA1Jfq+pfW2GzthB7j1Y0H1O9Jj3H4UTKH3pAvH7R6QsBbGQ9edg==</vt:lpwstr>
  </property>
  <property fmtid="{D5CDD505-2E9C-101B-9397-08002B2CF9AE}" pid="8" name="KSOProductBuildVer">
    <vt:lpwstr>2052-11.8.2.10393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1692560895</vt:lpwstr>
  </property>
</Properties>
</file>